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780B8" w14:textId="77777777" w:rsidR="00666A44" w:rsidRPr="00C304AD" w:rsidRDefault="00666A44" w:rsidP="00666A44">
      <w:pPr>
        <w:adjustRightInd w:val="0"/>
        <w:snapToGrid w:val="0"/>
        <w:spacing w:before="0" w:after="0" w:line="560" w:lineRule="exact"/>
        <w:jc w:val="center"/>
        <w:rPr>
          <w:rFonts w:ascii="黑体" w:eastAsia="黑体" w:hAnsi="黑体"/>
          <w:kern w:val="0"/>
          <w:sz w:val="36"/>
          <w:szCs w:val="36"/>
        </w:rPr>
      </w:pPr>
      <w:r w:rsidRPr="00C304AD">
        <w:rPr>
          <w:rFonts w:ascii="黑体" w:eastAsia="黑体" w:hAnsi="黑体"/>
          <w:kern w:val="0"/>
          <w:sz w:val="36"/>
          <w:szCs w:val="36"/>
        </w:rPr>
        <w:t>20</w:t>
      </w:r>
      <w:r w:rsidR="00BE199C">
        <w:rPr>
          <w:rFonts w:ascii="黑体" w:eastAsia="黑体" w:hAnsi="黑体" w:hint="eastAsia"/>
          <w:kern w:val="0"/>
          <w:sz w:val="36"/>
          <w:szCs w:val="36"/>
        </w:rPr>
        <w:t>20</w:t>
      </w:r>
      <w:r w:rsidRPr="00C304AD">
        <w:rPr>
          <w:rFonts w:ascii="黑体" w:eastAsia="黑体" w:hAnsi="黑体" w:hint="eastAsia"/>
          <w:kern w:val="0"/>
          <w:sz w:val="36"/>
          <w:szCs w:val="36"/>
        </w:rPr>
        <w:t>年浙江省高校招生职业技能考试</w:t>
      </w:r>
    </w:p>
    <w:p w14:paraId="05F1E844" w14:textId="77777777" w:rsidR="00666A44" w:rsidRPr="00C304AD" w:rsidRDefault="000E2D62" w:rsidP="00666A44">
      <w:pPr>
        <w:adjustRightInd w:val="0"/>
        <w:snapToGrid w:val="0"/>
        <w:spacing w:before="0" w:after="320" w:line="560" w:lineRule="exact"/>
        <w:jc w:val="center"/>
        <w:outlineLvl w:val="0"/>
        <w:rPr>
          <w:rFonts w:ascii="黑体" w:eastAsia="黑体" w:hAnsi="黑体"/>
          <w:kern w:val="0"/>
          <w:sz w:val="36"/>
          <w:szCs w:val="36"/>
        </w:rPr>
      </w:pPr>
      <w:bookmarkStart w:id="0" w:name="_Toc405965680"/>
      <w:bookmarkStart w:id="1" w:name="_Toc436164842"/>
      <w:bookmarkStart w:id="2" w:name="_Toc436211575"/>
      <w:r>
        <w:rPr>
          <w:rFonts w:ascii="黑体" w:eastAsia="黑体" w:hAnsi="黑体" w:hint="eastAsia"/>
          <w:kern w:val="0"/>
          <w:sz w:val="36"/>
          <w:szCs w:val="36"/>
        </w:rPr>
        <w:t>其他类（</w:t>
      </w:r>
      <w:r w:rsidR="00666A44" w:rsidRPr="00C304AD">
        <w:rPr>
          <w:rFonts w:ascii="黑体" w:eastAsia="黑体" w:hAnsi="黑体" w:hint="eastAsia"/>
          <w:kern w:val="0"/>
          <w:sz w:val="36"/>
          <w:szCs w:val="36"/>
        </w:rPr>
        <w:t>学前教育专业</w:t>
      </w:r>
      <w:r>
        <w:rPr>
          <w:rFonts w:ascii="黑体" w:eastAsia="黑体" w:hAnsi="黑体" w:hint="eastAsia"/>
          <w:kern w:val="0"/>
          <w:sz w:val="36"/>
          <w:szCs w:val="36"/>
        </w:rPr>
        <w:t>）</w:t>
      </w:r>
      <w:r w:rsidR="00666A44" w:rsidRPr="00C304AD">
        <w:rPr>
          <w:rFonts w:ascii="黑体" w:eastAsia="黑体" w:hAnsi="黑体" w:hint="eastAsia"/>
          <w:kern w:val="0"/>
          <w:sz w:val="36"/>
          <w:szCs w:val="36"/>
        </w:rPr>
        <w:t>考试简章</w:t>
      </w:r>
      <w:bookmarkEnd w:id="0"/>
      <w:bookmarkEnd w:id="1"/>
      <w:bookmarkEnd w:id="2"/>
    </w:p>
    <w:p w14:paraId="2C682EE1" w14:textId="77777777"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一、</w:t>
      </w:r>
      <w:r w:rsidR="00BE199C" w:rsidRPr="00BE199C">
        <w:rPr>
          <w:rFonts w:ascii="宋体" w:hAnsi="宋体" w:cs="宋体" w:hint="eastAsia"/>
          <w:b/>
          <w:kern w:val="0"/>
          <w:sz w:val="24"/>
          <w:szCs w:val="24"/>
        </w:rPr>
        <w:t>考试组织</w:t>
      </w:r>
      <w:r w:rsidRPr="00C304AD">
        <w:rPr>
          <w:rFonts w:ascii="宋体" w:hAnsi="宋体" w:cs="宋体" w:hint="eastAsia"/>
          <w:kern w:val="0"/>
          <w:sz w:val="24"/>
          <w:szCs w:val="24"/>
        </w:rPr>
        <w:t>：金华职业技术学院。</w:t>
      </w:r>
    </w:p>
    <w:p w14:paraId="33DB2DBA" w14:textId="77777777"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二、考试对象</w:t>
      </w:r>
      <w:r w:rsidRPr="00C304AD">
        <w:rPr>
          <w:rFonts w:ascii="宋体" w:hAnsi="宋体" w:cs="宋体" w:hint="eastAsia"/>
          <w:kern w:val="0"/>
          <w:sz w:val="24"/>
          <w:szCs w:val="24"/>
        </w:rPr>
        <w:t>：已报考20</w:t>
      </w:r>
      <w:r w:rsidR="00BE199C">
        <w:rPr>
          <w:rFonts w:ascii="宋体" w:hAnsi="宋体" w:cs="宋体" w:hint="eastAsia"/>
          <w:kern w:val="0"/>
          <w:sz w:val="24"/>
          <w:szCs w:val="24"/>
        </w:rPr>
        <w:t>20</w:t>
      </w:r>
      <w:r w:rsidRPr="00C304AD">
        <w:rPr>
          <w:rFonts w:ascii="宋体" w:hAnsi="宋体" w:cs="宋体" w:hint="eastAsia"/>
          <w:kern w:val="0"/>
          <w:sz w:val="24"/>
          <w:szCs w:val="24"/>
        </w:rPr>
        <w:t>年</w:t>
      </w:r>
      <w:r w:rsidR="00C556E8" w:rsidRPr="00C304AD">
        <w:rPr>
          <w:rFonts w:ascii="宋体" w:hAnsi="宋体" w:cs="宋体" w:hint="eastAsia"/>
          <w:kern w:val="0"/>
          <w:sz w:val="24"/>
          <w:szCs w:val="24"/>
        </w:rPr>
        <w:t>浙江省</w:t>
      </w:r>
      <w:r w:rsidRPr="00C304AD">
        <w:rPr>
          <w:rFonts w:ascii="宋体" w:hAnsi="宋体" w:cs="宋体" w:hint="eastAsia"/>
          <w:kern w:val="0"/>
          <w:sz w:val="24"/>
          <w:szCs w:val="24"/>
        </w:rPr>
        <w:t>高校招生职业技能考试其他类</w:t>
      </w:r>
      <w:r w:rsidR="008456DE" w:rsidRPr="00C304AD">
        <w:rPr>
          <w:rFonts w:ascii="宋体" w:hAnsi="宋体" w:cs="宋体" w:hint="eastAsia"/>
          <w:kern w:val="0"/>
          <w:sz w:val="24"/>
          <w:szCs w:val="24"/>
        </w:rPr>
        <w:t>（学前教育</w:t>
      </w:r>
      <w:r w:rsidR="000E2D62">
        <w:rPr>
          <w:rFonts w:ascii="宋体" w:hAnsi="宋体" w:cs="宋体" w:hint="eastAsia"/>
          <w:kern w:val="0"/>
          <w:sz w:val="24"/>
          <w:szCs w:val="24"/>
        </w:rPr>
        <w:t>专业</w:t>
      </w:r>
      <w:r w:rsidR="008456DE" w:rsidRPr="00C304AD">
        <w:rPr>
          <w:rFonts w:ascii="宋体" w:hAnsi="宋体" w:cs="宋体" w:hint="eastAsia"/>
          <w:kern w:val="0"/>
          <w:sz w:val="24"/>
          <w:szCs w:val="24"/>
        </w:rPr>
        <w:t>）</w:t>
      </w:r>
      <w:r w:rsidRPr="00C304AD">
        <w:rPr>
          <w:rFonts w:ascii="宋体" w:hAnsi="宋体" w:cs="宋体" w:hint="eastAsia"/>
          <w:kern w:val="0"/>
          <w:sz w:val="24"/>
          <w:szCs w:val="24"/>
        </w:rPr>
        <w:t>并领取了报名证的考生。</w:t>
      </w:r>
    </w:p>
    <w:p w14:paraId="7A76170D" w14:textId="77777777"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三、</w:t>
      </w:r>
      <w:r w:rsidR="00BE199C" w:rsidRPr="00BE199C">
        <w:rPr>
          <w:rFonts w:ascii="宋体" w:hAnsi="宋体" w:cs="宋体" w:hint="eastAsia"/>
          <w:b/>
          <w:kern w:val="0"/>
          <w:sz w:val="24"/>
          <w:szCs w:val="24"/>
        </w:rPr>
        <w:t>考试内容及形式</w:t>
      </w:r>
      <w:r w:rsidRPr="00C304AD">
        <w:rPr>
          <w:rFonts w:ascii="宋体" w:hAnsi="宋体" w:cs="宋体" w:hint="eastAsia"/>
          <w:kern w:val="0"/>
          <w:sz w:val="24"/>
          <w:szCs w:val="24"/>
        </w:rPr>
        <w:t>(满分300分)</w:t>
      </w:r>
    </w:p>
    <w:tbl>
      <w:tblPr>
        <w:tblW w:w="8459" w:type="dxa"/>
        <w:jc w:val="center"/>
        <w:tblCellMar>
          <w:left w:w="0" w:type="dxa"/>
          <w:right w:w="0" w:type="dxa"/>
        </w:tblCellMar>
        <w:tblLook w:val="0000" w:firstRow="0" w:lastRow="0" w:firstColumn="0" w:lastColumn="0" w:noHBand="0" w:noVBand="0"/>
      </w:tblPr>
      <w:tblGrid>
        <w:gridCol w:w="974"/>
        <w:gridCol w:w="1028"/>
        <w:gridCol w:w="2726"/>
        <w:gridCol w:w="2502"/>
        <w:gridCol w:w="1229"/>
      </w:tblGrid>
      <w:tr w:rsidR="00C304AD" w:rsidRPr="00C304AD" w14:paraId="1BE3AE14" w14:textId="77777777" w:rsidTr="003D065F">
        <w:trPr>
          <w:trHeight w:val="610"/>
          <w:jc w:val="center"/>
        </w:trPr>
        <w:tc>
          <w:tcPr>
            <w:tcW w:w="9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5F4FCD" w14:textId="77777777"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项目</w:t>
            </w:r>
          </w:p>
        </w:tc>
        <w:tc>
          <w:tcPr>
            <w:tcW w:w="10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852B8A" w14:textId="77777777"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分值</w:t>
            </w:r>
          </w:p>
        </w:tc>
        <w:tc>
          <w:tcPr>
            <w:tcW w:w="27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E40C39" w14:textId="77777777"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内容</w:t>
            </w:r>
          </w:p>
        </w:tc>
        <w:tc>
          <w:tcPr>
            <w:tcW w:w="250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B5BE4D" w14:textId="77777777"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要求</w:t>
            </w:r>
          </w:p>
        </w:tc>
        <w:tc>
          <w:tcPr>
            <w:tcW w:w="122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52506A" w14:textId="77777777"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备注</w:t>
            </w:r>
          </w:p>
        </w:tc>
      </w:tr>
      <w:tr w:rsidR="00C304AD" w:rsidRPr="00C304AD" w14:paraId="52624411" w14:textId="77777777"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99F841"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口语</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5D597ED"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80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322F6C" w14:textId="3A3D395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1.讲述一个幼儿故事或故事片段（题库中抽取</w:t>
            </w:r>
            <w:r w:rsidR="00C556E8" w:rsidRPr="00C304AD">
              <w:rPr>
                <w:rFonts w:ascii="宋体" w:hAnsi="宋体" w:cs="宋体" w:hint="eastAsia"/>
                <w:kern w:val="0"/>
                <w:szCs w:val="21"/>
              </w:rPr>
              <w:t>，</w:t>
            </w:r>
            <w:r w:rsidRPr="00C304AD">
              <w:rPr>
                <w:rFonts w:ascii="宋体" w:hAnsi="宋体" w:cs="宋体" w:hint="eastAsia"/>
                <w:kern w:val="0"/>
                <w:szCs w:val="21"/>
              </w:rPr>
              <w:t>一分钟之内完成。）</w:t>
            </w:r>
          </w:p>
          <w:p w14:paraId="26521149" w14:textId="77777777" w:rsidR="00666A44" w:rsidRPr="004C6505" w:rsidRDefault="001D1CBD" w:rsidP="003D065F">
            <w:pPr>
              <w:spacing w:before="0" w:after="0" w:line="360" w:lineRule="exact"/>
              <w:rPr>
                <w:rFonts w:ascii="宋体" w:hAnsi="宋体" w:cs="宋体"/>
                <w:kern w:val="0"/>
                <w:szCs w:val="21"/>
              </w:rPr>
            </w:pPr>
            <w:r w:rsidRPr="004C6505">
              <w:rPr>
                <w:rFonts w:ascii="宋体" w:hAnsi="宋体" w:cs="宋体" w:hint="eastAsia"/>
                <w:kern w:val="0"/>
                <w:szCs w:val="21"/>
              </w:rPr>
              <w:t>2.即兴创编（现场抽取三个词，创编一段故事；考生可准备半分钟；一分钟之内完成。）</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6DE933"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1.普通话标准</w:t>
            </w:r>
          </w:p>
          <w:p w14:paraId="54980E89"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2.思维敏捷</w:t>
            </w:r>
          </w:p>
          <w:p w14:paraId="687282C5"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3.有较强的语言组织能力和表现力（表现力包括：语气、语调、节奏、表情、肢体动作等）</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0FBA14"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幼儿故事或故事片段在主考学校招生网上公示，题库量不少于50篇。</w:t>
            </w:r>
          </w:p>
        </w:tc>
      </w:tr>
      <w:tr w:rsidR="00C304AD" w:rsidRPr="00C304AD" w14:paraId="5226D55F" w14:textId="77777777" w:rsidTr="003D065F">
        <w:trPr>
          <w:trHeight w:val="720"/>
          <w:jc w:val="center"/>
        </w:trPr>
        <w:tc>
          <w:tcPr>
            <w:tcW w:w="974"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14:paraId="1EDA1FDD"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音乐</w:t>
            </w:r>
          </w:p>
        </w:tc>
        <w:tc>
          <w:tcPr>
            <w:tcW w:w="1028"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3105130A"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90</w:t>
            </w:r>
          </w:p>
        </w:tc>
        <w:tc>
          <w:tcPr>
            <w:tcW w:w="2726"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AB8317D"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1.五线谱视唱（题库中抽取，</w:t>
            </w:r>
            <w:smartTag w:uri="urn:schemas-microsoft-com:office:smarttags" w:element="chmetcnv">
              <w:smartTagPr>
                <w:attr w:name="UnitName" w:val="升"/>
                <w:attr w:name="SourceValue" w:val="1"/>
                <w:attr w:name="HasSpace" w:val="False"/>
                <w:attr w:name="Negative" w:val="False"/>
                <w:attr w:name="NumberType" w:val="3"/>
                <w:attr w:name="TCSC" w:val="1"/>
              </w:smartTagPr>
              <w:r w:rsidRPr="00C304AD">
                <w:rPr>
                  <w:rFonts w:ascii="宋体" w:hAnsi="宋体" w:cs="宋体" w:hint="eastAsia"/>
                  <w:kern w:val="0"/>
                  <w:szCs w:val="21"/>
                </w:rPr>
                <w:t>一升</w:t>
              </w:r>
            </w:smartTag>
            <w:r w:rsidRPr="00C304AD">
              <w:rPr>
                <w:rFonts w:ascii="宋体" w:hAnsi="宋体" w:cs="宋体" w:hint="eastAsia"/>
                <w:kern w:val="0"/>
                <w:szCs w:val="21"/>
              </w:rPr>
              <w:t>一降之内，高、低音谱表均有</w:t>
            </w:r>
            <w:r w:rsidR="00C556E8" w:rsidRPr="00C304AD">
              <w:rPr>
                <w:rFonts w:ascii="宋体" w:hAnsi="宋体" w:cs="宋体" w:hint="eastAsia"/>
                <w:kern w:val="0"/>
                <w:szCs w:val="21"/>
              </w:rPr>
              <w:t>。</w:t>
            </w:r>
            <w:r w:rsidRPr="00C304AD">
              <w:rPr>
                <w:rFonts w:ascii="宋体" w:hAnsi="宋体" w:cs="宋体" w:hint="eastAsia"/>
                <w:kern w:val="0"/>
                <w:szCs w:val="21"/>
              </w:rPr>
              <w:t>）</w:t>
            </w:r>
          </w:p>
        </w:tc>
        <w:tc>
          <w:tcPr>
            <w:tcW w:w="250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4F4D7E"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 采用首调唱名法，识谱准确</w:t>
            </w:r>
          </w:p>
          <w:p w14:paraId="385CC6BF"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2．音准、节奏把握好</w:t>
            </w:r>
          </w:p>
          <w:p w14:paraId="5A415D7C"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3．用手划拍完成</w:t>
            </w:r>
          </w:p>
        </w:tc>
        <w:tc>
          <w:tcPr>
            <w:tcW w:w="1229"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18AC3E8F"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五线谱视唱、唱歌、演奏满分各30分。</w:t>
            </w:r>
          </w:p>
          <w:p w14:paraId="22E8A5A1"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 </w:t>
            </w:r>
          </w:p>
        </w:tc>
      </w:tr>
      <w:tr w:rsidR="00C304AD" w:rsidRPr="00C304AD" w14:paraId="0F8D41E6" w14:textId="77777777" w:rsidTr="003D065F">
        <w:trPr>
          <w:trHeight w:val="690"/>
          <w:jc w:val="center"/>
        </w:trPr>
        <w:tc>
          <w:tcPr>
            <w:tcW w:w="974"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6D48D15" w14:textId="77777777" w:rsidR="00666A44" w:rsidRPr="00C304AD" w:rsidRDefault="00666A44" w:rsidP="003D065F">
            <w:pPr>
              <w:spacing w:before="0" w:after="0" w:line="360" w:lineRule="exact"/>
              <w:jc w:val="center"/>
              <w:rPr>
                <w:rFonts w:ascii="宋体" w:hAnsi="宋体" w:cs="宋体"/>
                <w:kern w:val="0"/>
                <w:szCs w:val="21"/>
              </w:rPr>
            </w:pPr>
          </w:p>
        </w:tc>
        <w:tc>
          <w:tcPr>
            <w:tcW w:w="1028" w:type="dxa"/>
            <w:vMerge/>
            <w:tcBorders>
              <w:left w:val="nil"/>
              <w:right w:val="single" w:sz="8" w:space="0" w:color="auto"/>
            </w:tcBorders>
            <w:shd w:val="clear" w:color="auto" w:fill="auto"/>
            <w:tcMar>
              <w:top w:w="0" w:type="dxa"/>
              <w:left w:w="108" w:type="dxa"/>
              <w:bottom w:w="0" w:type="dxa"/>
              <w:right w:w="108" w:type="dxa"/>
            </w:tcMar>
            <w:vAlign w:val="center"/>
          </w:tcPr>
          <w:p w14:paraId="133523DE" w14:textId="77777777" w:rsidR="00666A44" w:rsidRPr="00C304AD" w:rsidRDefault="00666A44" w:rsidP="003D065F">
            <w:pPr>
              <w:spacing w:before="0" w:after="0" w:line="360" w:lineRule="exact"/>
              <w:jc w:val="center"/>
              <w:rPr>
                <w:rFonts w:ascii="宋体" w:hAnsi="宋体" w:cs="宋体"/>
                <w:kern w:val="0"/>
                <w:szCs w:val="21"/>
              </w:rPr>
            </w:pPr>
          </w:p>
        </w:tc>
        <w:tc>
          <w:tcPr>
            <w:tcW w:w="272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8ADA8D4"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2.唱歌（自选，清唱，一分钟之内完成。）</w:t>
            </w:r>
          </w:p>
        </w:tc>
        <w:tc>
          <w:tcPr>
            <w:tcW w:w="250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32BB29"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1．呼吸流畅，音色自然</w:t>
            </w:r>
          </w:p>
          <w:p w14:paraId="6A42EE55"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2．咬字清晰，音准节奏准确</w:t>
            </w:r>
          </w:p>
          <w:p w14:paraId="24BE15F0"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3．情感真挚，有一定表现力</w:t>
            </w:r>
          </w:p>
        </w:tc>
        <w:tc>
          <w:tcPr>
            <w:tcW w:w="1229" w:type="dxa"/>
            <w:vMerge/>
            <w:tcBorders>
              <w:left w:val="nil"/>
              <w:right w:val="single" w:sz="8" w:space="0" w:color="auto"/>
            </w:tcBorders>
            <w:shd w:val="clear" w:color="auto" w:fill="auto"/>
            <w:tcMar>
              <w:top w:w="0" w:type="dxa"/>
              <w:left w:w="108" w:type="dxa"/>
              <w:bottom w:w="0" w:type="dxa"/>
              <w:right w:w="108" w:type="dxa"/>
            </w:tcMar>
            <w:vAlign w:val="center"/>
          </w:tcPr>
          <w:p w14:paraId="2B5C509C" w14:textId="77777777" w:rsidR="00666A44" w:rsidRPr="00C304AD" w:rsidRDefault="00666A44" w:rsidP="003D065F">
            <w:pPr>
              <w:spacing w:before="0" w:after="0" w:line="360" w:lineRule="exact"/>
              <w:rPr>
                <w:rFonts w:ascii="宋体" w:hAnsi="宋体" w:cs="宋体"/>
                <w:kern w:val="0"/>
                <w:szCs w:val="21"/>
              </w:rPr>
            </w:pPr>
          </w:p>
        </w:tc>
      </w:tr>
      <w:tr w:rsidR="00C304AD" w:rsidRPr="00C304AD" w14:paraId="42475933" w14:textId="77777777" w:rsidTr="003D065F">
        <w:trPr>
          <w:trHeight w:val="765"/>
          <w:jc w:val="center"/>
        </w:trPr>
        <w:tc>
          <w:tcPr>
            <w:tcW w:w="974"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25C423" w14:textId="77777777" w:rsidR="00666A44" w:rsidRPr="00C304AD" w:rsidRDefault="00666A44" w:rsidP="003D065F">
            <w:pPr>
              <w:spacing w:before="0" w:after="0" w:line="360" w:lineRule="exact"/>
              <w:jc w:val="center"/>
              <w:rPr>
                <w:rFonts w:ascii="宋体" w:hAnsi="宋体" w:cs="宋体"/>
                <w:kern w:val="0"/>
                <w:szCs w:val="21"/>
              </w:rPr>
            </w:pPr>
          </w:p>
        </w:tc>
        <w:tc>
          <w:tcPr>
            <w:tcW w:w="102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E2334D" w14:textId="77777777" w:rsidR="00666A44" w:rsidRPr="00C304AD" w:rsidRDefault="00666A44" w:rsidP="003D065F">
            <w:pPr>
              <w:spacing w:before="0" w:after="0" w:line="360" w:lineRule="exact"/>
              <w:jc w:val="center"/>
              <w:rPr>
                <w:rFonts w:ascii="宋体" w:hAnsi="宋体" w:cs="宋体"/>
                <w:kern w:val="0"/>
                <w:szCs w:val="21"/>
              </w:rPr>
            </w:pPr>
          </w:p>
        </w:tc>
        <w:tc>
          <w:tcPr>
            <w:tcW w:w="272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D700D8"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3.演奏（自选一段钢琴曲、背奏，一分钟之内完成。）</w:t>
            </w:r>
          </w:p>
        </w:tc>
        <w:tc>
          <w:tcPr>
            <w:tcW w:w="250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48194A"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1.姿势正确，音色好</w:t>
            </w:r>
          </w:p>
          <w:p w14:paraId="67FEF5E9"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2.有一定的表现力</w:t>
            </w:r>
          </w:p>
        </w:tc>
        <w:tc>
          <w:tcPr>
            <w:tcW w:w="122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2CD72B" w14:textId="77777777" w:rsidR="00666A44" w:rsidRPr="00C304AD" w:rsidRDefault="00666A44" w:rsidP="003D065F">
            <w:pPr>
              <w:spacing w:before="0" w:after="0" w:line="360" w:lineRule="exact"/>
              <w:rPr>
                <w:rFonts w:ascii="宋体" w:hAnsi="宋体" w:cs="宋体"/>
                <w:kern w:val="0"/>
                <w:szCs w:val="21"/>
              </w:rPr>
            </w:pPr>
          </w:p>
        </w:tc>
      </w:tr>
      <w:tr w:rsidR="00C304AD" w:rsidRPr="00C304AD" w14:paraId="5A774C4F" w14:textId="77777777"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35C56E"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美术</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E3E6E1"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70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1CF805"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素描：静物写生</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6386B8"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1.构图完整</w:t>
            </w:r>
          </w:p>
          <w:p w14:paraId="343435CF"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2.形体比较准确</w:t>
            </w:r>
          </w:p>
          <w:p w14:paraId="52010E81"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3.能画出明暗五调子，处理好黑白灰关系</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964F92"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 </w:t>
            </w:r>
          </w:p>
        </w:tc>
      </w:tr>
      <w:tr w:rsidR="00C304AD" w:rsidRPr="00C304AD" w14:paraId="6786715F" w14:textId="77777777"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B75C59"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舞蹈</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5EA084" w14:textId="77777777"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60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40CE28" w14:textId="77777777" w:rsidR="00666A44" w:rsidRPr="00D33CAD" w:rsidRDefault="00666A44" w:rsidP="00DB3FE1">
            <w:pPr>
              <w:spacing w:before="0" w:after="0" w:line="360" w:lineRule="exact"/>
              <w:rPr>
                <w:rFonts w:ascii="宋体" w:hAnsi="宋体" w:cs="宋体"/>
                <w:kern w:val="0"/>
                <w:szCs w:val="21"/>
              </w:rPr>
            </w:pPr>
            <w:r w:rsidRPr="00D33CAD">
              <w:rPr>
                <w:rFonts w:ascii="宋体" w:hAnsi="宋体" w:cs="宋体" w:hint="eastAsia"/>
                <w:kern w:val="0"/>
                <w:szCs w:val="21"/>
              </w:rPr>
              <w:t>跳一段舞（</w:t>
            </w:r>
            <w:r w:rsidR="00DB3FE1" w:rsidRPr="00D33CAD">
              <w:rPr>
                <w:rFonts w:ascii="宋体" w:hAnsi="宋体" w:cs="宋体" w:hint="eastAsia"/>
                <w:kern w:val="0"/>
                <w:szCs w:val="21"/>
              </w:rPr>
              <w:t>舞蹈内容</w:t>
            </w:r>
            <w:r w:rsidRPr="00D33CAD">
              <w:rPr>
                <w:rFonts w:ascii="宋体" w:hAnsi="宋体" w:cs="宋体" w:hint="eastAsia"/>
                <w:kern w:val="0"/>
                <w:szCs w:val="21"/>
              </w:rPr>
              <w:t>自选</w:t>
            </w:r>
            <w:r w:rsidR="00DB3FE1" w:rsidRPr="00D33CAD">
              <w:rPr>
                <w:rFonts w:ascii="宋体" w:hAnsi="宋体" w:cs="宋体" w:hint="eastAsia"/>
                <w:kern w:val="0"/>
                <w:szCs w:val="21"/>
              </w:rPr>
              <w:t>，</w:t>
            </w:r>
            <w:r w:rsidRPr="00D33CAD">
              <w:rPr>
                <w:rFonts w:ascii="宋体" w:hAnsi="宋体" w:cs="宋体" w:hint="eastAsia"/>
                <w:kern w:val="0"/>
                <w:szCs w:val="21"/>
              </w:rPr>
              <w:t>伴奏音乐限MP3或CD</w:t>
            </w:r>
            <w:r w:rsidR="00D33CAD" w:rsidRPr="00D33CAD">
              <w:rPr>
                <w:rFonts w:ascii="宋体" w:hAnsi="宋体" w:cs="宋体" w:hint="eastAsia"/>
                <w:kern w:val="0"/>
                <w:szCs w:val="21"/>
              </w:rPr>
              <w:t>格式，其他格式的播放器自理，三</w:t>
            </w:r>
            <w:r w:rsidRPr="00D33CAD">
              <w:rPr>
                <w:rFonts w:ascii="宋体" w:hAnsi="宋体" w:cs="宋体" w:hint="eastAsia"/>
                <w:kern w:val="0"/>
                <w:szCs w:val="21"/>
              </w:rPr>
              <w:t>分钟之内完成。）</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31A515"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1.协调感较好</w:t>
            </w:r>
          </w:p>
          <w:p w14:paraId="6F96D438"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2.节奏感较强</w:t>
            </w:r>
          </w:p>
          <w:p w14:paraId="08584E06"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3.有一定的表现力</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B60263" w14:textId="77777777"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评委可根据实际情况叫停</w:t>
            </w:r>
          </w:p>
        </w:tc>
      </w:tr>
    </w:tbl>
    <w:p w14:paraId="2BB82873" w14:textId="77777777" w:rsidR="00666A44" w:rsidRPr="00C304AD" w:rsidRDefault="00666A44" w:rsidP="00666A44">
      <w:pPr>
        <w:spacing w:before="0" w:after="0" w:line="460" w:lineRule="exact"/>
        <w:ind w:firstLineChars="200" w:firstLine="482"/>
        <w:rPr>
          <w:rFonts w:ascii="宋体" w:hAnsi="宋体" w:cs="宋体"/>
          <w:b/>
          <w:kern w:val="0"/>
          <w:sz w:val="24"/>
          <w:szCs w:val="28"/>
        </w:rPr>
      </w:pPr>
      <w:r w:rsidRPr="00C304AD">
        <w:rPr>
          <w:rFonts w:ascii="宋体" w:hAnsi="宋体" w:cs="宋体" w:hint="eastAsia"/>
          <w:b/>
          <w:kern w:val="0"/>
          <w:sz w:val="24"/>
          <w:szCs w:val="28"/>
        </w:rPr>
        <w:lastRenderedPageBreak/>
        <w:t>四、</w:t>
      </w:r>
      <w:r w:rsidR="00BE199C" w:rsidRPr="00BE199C">
        <w:rPr>
          <w:rFonts w:ascii="宋体" w:hAnsi="宋体" w:cs="宋体" w:hint="eastAsia"/>
          <w:b/>
          <w:kern w:val="0"/>
          <w:sz w:val="24"/>
          <w:szCs w:val="28"/>
        </w:rPr>
        <w:t>报到手续</w:t>
      </w:r>
    </w:p>
    <w:p w14:paraId="52F47C92" w14:textId="77777777"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1.主考单位按省教育考试院提供的考生报考信息库预先编排考生准考证，并做好考场安排等前期工作。</w:t>
      </w:r>
    </w:p>
    <w:p w14:paraId="085BE11B" w14:textId="77777777"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2.考生持各市、县招办所发报名证与本人身份证到主考单位办理报到手续，报到时间为考试前一天。(具体报到地点在金华职业技术学院招生网(</w:t>
      </w:r>
      <w:r w:rsidRPr="00C304AD">
        <w:rPr>
          <w:rFonts w:ascii="宋体" w:hAnsi="宋体" w:cs="宋体"/>
          <w:kern w:val="0"/>
          <w:sz w:val="24"/>
          <w:szCs w:val="28"/>
        </w:rPr>
        <w:t>http://zsw.jhc.cn/</w:t>
      </w:r>
      <w:r w:rsidRPr="00C304AD">
        <w:rPr>
          <w:rFonts w:ascii="宋体" w:hAnsi="宋体" w:cs="宋体" w:hint="eastAsia"/>
          <w:kern w:val="0"/>
          <w:sz w:val="24"/>
          <w:szCs w:val="28"/>
        </w:rPr>
        <w:t>)上另行通知)。</w:t>
      </w:r>
    </w:p>
    <w:p w14:paraId="47D78A25" w14:textId="77777777" w:rsidR="00666A44" w:rsidRPr="00D82802" w:rsidRDefault="00666A44" w:rsidP="00666A44">
      <w:pPr>
        <w:spacing w:before="0" w:after="0" w:line="460" w:lineRule="exact"/>
        <w:ind w:firstLineChars="200" w:firstLine="480"/>
        <w:rPr>
          <w:rFonts w:ascii="宋体" w:hAnsi="宋体" w:cs="宋体"/>
          <w:kern w:val="0"/>
          <w:sz w:val="24"/>
          <w:szCs w:val="28"/>
        </w:rPr>
      </w:pPr>
      <w:r w:rsidRPr="00D82802">
        <w:rPr>
          <w:rFonts w:ascii="宋体" w:hAnsi="宋体" w:cs="宋体" w:hint="eastAsia"/>
          <w:kern w:val="0"/>
          <w:sz w:val="24"/>
          <w:szCs w:val="28"/>
        </w:rPr>
        <w:t>学校地址：金华市海棠西路888号</w:t>
      </w:r>
    </w:p>
    <w:p w14:paraId="32DB9644" w14:textId="77777777" w:rsidR="00666A44" w:rsidRPr="00D82802" w:rsidRDefault="00666A44" w:rsidP="00666A44">
      <w:pPr>
        <w:spacing w:before="0" w:after="0" w:line="460" w:lineRule="exact"/>
        <w:ind w:firstLineChars="200" w:firstLine="480"/>
        <w:rPr>
          <w:rFonts w:ascii="宋体" w:hAnsi="宋体" w:cs="宋体"/>
          <w:kern w:val="0"/>
          <w:sz w:val="24"/>
          <w:szCs w:val="28"/>
        </w:rPr>
      </w:pPr>
      <w:r w:rsidRPr="00D82802">
        <w:rPr>
          <w:rFonts w:ascii="宋体" w:hAnsi="宋体" w:cs="宋体" w:hint="eastAsia"/>
          <w:kern w:val="0"/>
          <w:sz w:val="24"/>
          <w:szCs w:val="28"/>
        </w:rPr>
        <w:t>乘车路线：乘</w:t>
      </w:r>
      <w:r w:rsidR="00AF4280" w:rsidRPr="00D82802">
        <w:rPr>
          <w:rFonts w:ascii="宋体" w:hAnsi="宋体" w:cs="宋体" w:hint="eastAsia"/>
          <w:kern w:val="0"/>
          <w:sz w:val="24"/>
          <w:szCs w:val="28"/>
        </w:rPr>
        <w:t>1</w:t>
      </w:r>
      <w:r w:rsidRPr="00D82802">
        <w:rPr>
          <w:rFonts w:ascii="宋体" w:hAnsi="宋体" w:cs="宋体" w:hint="eastAsia"/>
          <w:kern w:val="0"/>
          <w:sz w:val="24"/>
          <w:szCs w:val="28"/>
        </w:rPr>
        <w:t>8、37、</w:t>
      </w:r>
      <w:r w:rsidR="00AF4280" w:rsidRPr="00D82802">
        <w:rPr>
          <w:rFonts w:ascii="宋体" w:hAnsi="宋体" w:cs="宋体" w:hint="eastAsia"/>
          <w:kern w:val="0"/>
          <w:sz w:val="24"/>
          <w:szCs w:val="28"/>
        </w:rPr>
        <w:t>12</w:t>
      </w:r>
      <w:r w:rsidRPr="00D82802">
        <w:rPr>
          <w:rFonts w:ascii="宋体" w:hAnsi="宋体" w:cs="宋体" w:hint="eastAsia"/>
          <w:kern w:val="0"/>
          <w:sz w:val="24"/>
          <w:szCs w:val="28"/>
        </w:rPr>
        <w:t>路公交车到金职院站下车即可。</w:t>
      </w:r>
    </w:p>
    <w:p w14:paraId="2D208CF7" w14:textId="77777777"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3.报到事项</w:t>
      </w:r>
    </w:p>
    <w:p w14:paraId="54CCA689" w14:textId="77777777" w:rsidR="00666A44" w:rsidRPr="00C304AD" w:rsidRDefault="00666A44" w:rsidP="00666A44">
      <w:pPr>
        <w:spacing w:before="0" w:after="0" w:line="460" w:lineRule="exact"/>
        <w:ind w:firstLineChars="145" w:firstLine="348"/>
        <w:rPr>
          <w:rFonts w:ascii="宋体" w:hAnsi="宋体" w:cs="宋体"/>
          <w:kern w:val="0"/>
          <w:sz w:val="24"/>
          <w:szCs w:val="28"/>
        </w:rPr>
      </w:pPr>
      <w:r w:rsidRPr="00C304AD">
        <w:rPr>
          <w:rFonts w:ascii="宋体" w:hAnsi="宋体" w:cs="宋体" w:hint="eastAsia"/>
          <w:kern w:val="0"/>
          <w:sz w:val="24"/>
          <w:szCs w:val="28"/>
        </w:rPr>
        <w:t>（1）考生填写考点规定的各项表格；领取“准考证”，了解考试安排情况。</w:t>
      </w:r>
    </w:p>
    <w:p w14:paraId="4A1DC88F" w14:textId="77777777" w:rsidR="00666A44" w:rsidRPr="00C304AD" w:rsidRDefault="00666A44" w:rsidP="00666A44">
      <w:pPr>
        <w:spacing w:before="0" w:after="0" w:line="460" w:lineRule="exact"/>
        <w:ind w:firstLineChars="145" w:firstLine="348"/>
        <w:rPr>
          <w:rFonts w:ascii="宋体" w:hAnsi="宋体" w:cs="宋体"/>
          <w:kern w:val="0"/>
          <w:sz w:val="24"/>
          <w:szCs w:val="28"/>
        </w:rPr>
      </w:pPr>
      <w:r w:rsidRPr="00C304AD">
        <w:rPr>
          <w:rFonts w:ascii="宋体" w:hAnsi="宋体" w:cs="宋体" w:hint="eastAsia"/>
          <w:kern w:val="0"/>
          <w:sz w:val="24"/>
          <w:szCs w:val="28"/>
        </w:rPr>
        <w:t>（2）餐饮住宿自理。</w:t>
      </w:r>
    </w:p>
    <w:p w14:paraId="73A3FA46" w14:textId="77777777" w:rsidR="00666A44" w:rsidRPr="00C304AD" w:rsidRDefault="00666A44" w:rsidP="00666A44">
      <w:pPr>
        <w:spacing w:before="0" w:after="0" w:line="460" w:lineRule="exact"/>
        <w:ind w:firstLineChars="200" w:firstLine="482"/>
        <w:rPr>
          <w:rFonts w:ascii="宋体" w:hAnsi="宋体" w:cs="宋体"/>
          <w:b/>
          <w:kern w:val="0"/>
          <w:sz w:val="24"/>
          <w:szCs w:val="28"/>
        </w:rPr>
      </w:pPr>
      <w:r w:rsidRPr="00C304AD">
        <w:rPr>
          <w:rFonts w:ascii="宋体" w:hAnsi="宋体" w:cs="宋体" w:hint="eastAsia"/>
          <w:b/>
          <w:kern w:val="0"/>
          <w:sz w:val="24"/>
          <w:szCs w:val="28"/>
        </w:rPr>
        <w:t>五、考试日程安排</w:t>
      </w:r>
    </w:p>
    <w:p w14:paraId="74C557F2" w14:textId="77777777" w:rsidR="00666A44" w:rsidRPr="004C6505" w:rsidRDefault="00666A44" w:rsidP="00666A44">
      <w:pPr>
        <w:spacing w:before="0" w:after="0" w:line="460" w:lineRule="exact"/>
        <w:ind w:firstLineChars="200" w:firstLine="480"/>
        <w:rPr>
          <w:rFonts w:ascii="宋体" w:hAnsi="宋体" w:cs="宋体"/>
          <w:kern w:val="0"/>
          <w:sz w:val="24"/>
          <w:szCs w:val="28"/>
        </w:rPr>
      </w:pPr>
      <w:r w:rsidRPr="004C6505">
        <w:rPr>
          <w:rFonts w:ascii="宋体" w:hAnsi="宋体" w:cs="宋体" w:hint="eastAsia"/>
          <w:kern w:val="0"/>
          <w:sz w:val="24"/>
          <w:szCs w:val="28"/>
        </w:rPr>
        <w:t>考试时间：201</w:t>
      </w:r>
      <w:r w:rsidR="005176CF" w:rsidRPr="004C6505">
        <w:rPr>
          <w:rFonts w:ascii="宋体" w:hAnsi="宋体" w:cs="宋体" w:hint="eastAsia"/>
          <w:kern w:val="0"/>
          <w:sz w:val="24"/>
          <w:szCs w:val="28"/>
        </w:rPr>
        <w:t>9</w:t>
      </w:r>
      <w:r w:rsidRPr="004C6505">
        <w:rPr>
          <w:rFonts w:ascii="宋体" w:hAnsi="宋体" w:cs="宋体" w:hint="eastAsia"/>
          <w:kern w:val="0"/>
          <w:sz w:val="24"/>
          <w:szCs w:val="28"/>
        </w:rPr>
        <w:t>年11月</w:t>
      </w:r>
      <w:r w:rsidR="000A55BD" w:rsidRPr="004C6505">
        <w:rPr>
          <w:rFonts w:ascii="宋体" w:hAnsi="宋体" w:cs="宋体" w:hint="eastAsia"/>
          <w:kern w:val="0"/>
          <w:sz w:val="24"/>
          <w:szCs w:val="28"/>
        </w:rPr>
        <w:t>22日、</w:t>
      </w:r>
      <w:r w:rsidR="00D82802" w:rsidRPr="004C6505">
        <w:rPr>
          <w:rFonts w:ascii="宋体" w:hAnsi="宋体" w:cs="宋体" w:hint="eastAsia"/>
          <w:kern w:val="0"/>
          <w:sz w:val="24"/>
          <w:szCs w:val="28"/>
        </w:rPr>
        <w:t>23</w:t>
      </w:r>
      <w:r w:rsidRPr="004C6505">
        <w:rPr>
          <w:rFonts w:ascii="宋体" w:hAnsi="宋体" w:cs="宋体" w:hint="eastAsia"/>
          <w:kern w:val="0"/>
          <w:sz w:val="24"/>
          <w:szCs w:val="28"/>
        </w:rPr>
        <w:t>日、</w:t>
      </w:r>
      <w:r w:rsidR="00D82802" w:rsidRPr="004C6505">
        <w:rPr>
          <w:rFonts w:ascii="宋体" w:hAnsi="宋体" w:cs="宋体" w:hint="eastAsia"/>
          <w:kern w:val="0"/>
          <w:sz w:val="24"/>
          <w:szCs w:val="28"/>
        </w:rPr>
        <w:t>24</w:t>
      </w:r>
      <w:r w:rsidR="00FF60B8" w:rsidRPr="004C6505">
        <w:rPr>
          <w:rFonts w:ascii="宋体" w:hAnsi="宋体" w:cs="宋体" w:hint="eastAsia"/>
          <w:kern w:val="0"/>
          <w:sz w:val="24"/>
          <w:szCs w:val="28"/>
        </w:rPr>
        <w:t>日，分三</w:t>
      </w:r>
      <w:r w:rsidRPr="004C6505">
        <w:rPr>
          <w:rFonts w:ascii="宋体" w:hAnsi="宋体" w:cs="宋体" w:hint="eastAsia"/>
          <w:kern w:val="0"/>
          <w:sz w:val="24"/>
          <w:szCs w:val="28"/>
        </w:rPr>
        <w:t>批进行。具体分批方式：</w:t>
      </w:r>
    </w:p>
    <w:p w14:paraId="51CBDD51" w14:textId="77777777" w:rsidR="00FF60B8" w:rsidRPr="004C6505" w:rsidRDefault="00FF60B8" w:rsidP="00666A44">
      <w:pPr>
        <w:spacing w:before="0" w:after="0" w:line="460" w:lineRule="exact"/>
        <w:ind w:firstLineChars="200" w:firstLine="480"/>
        <w:rPr>
          <w:rFonts w:ascii="宋体" w:hAnsi="宋体" w:cs="宋体"/>
          <w:kern w:val="0"/>
          <w:sz w:val="24"/>
          <w:szCs w:val="28"/>
        </w:rPr>
      </w:pPr>
      <w:r w:rsidRPr="004C6505">
        <w:rPr>
          <w:rFonts w:ascii="宋体" w:hAnsi="宋体" w:cs="宋体" w:hint="eastAsia"/>
          <w:kern w:val="0"/>
          <w:sz w:val="24"/>
          <w:szCs w:val="28"/>
        </w:rPr>
        <w:t>11月22日：</w:t>
      </w:r>
      <w:r w:rsidR="00A255C1" w:rsidRPr="004C6505">
        <w:rPr>
          <w:rFonts w:ascii="宋体" w:hAnsi="宋体" w:cs="宋体" w:hint="eastAsia"/>
          <w:kern w:val="0"/>
          <w:sz w:val="24"/>
          <w:szCs w:val="28"/>
        </w:rPr>
        <w:t>杭州地区、温州地区、衢州地区；</w:t>
      </w:r>
      <w:r w:rsidR="009223F3" w:rsidRPr="004C6505">
        <w:rPr>
          <w:rFonts w:ascii="宋体" w:hAnsi="宋体" w:cs="宋体"/>
          <w:kern w:val="0"/>
          <w:sz w:val="24"/>
          <w:szCs w:val="28"/>
        </w:rPr>
        <w:t xml:space="preserve"> </w:t>
      </w:r>
    </w:p>
    <w:p w14:paraId="14F656C1" w14:textId="77777777" w:rsidR="00666A44" w:rsidRPr="004C6505" w:rsidRDefault="00666A44" w:rsidP="004D6517">
      <w:pPr>
        <w:spacing w:before="0" w:after="0" w:line="460" w:lineRule="exact"/>
        <w:ind w:leftChars="220" w:left="1804" w:hangingChars="550" w:hanging="1320"/>
        <w:rPr>
          <w:rFonts w:ascii="宋体" w:hAnsi="宋体" w:cs="宋体"/>
          <w:kern w:val="0"/>
          <w:sz w:val="24"/>
          <w:szCs w:val="28"/>
        </w:rPr>
      </w:pPr>
      <w:r w:rsidRPr="004C6505">
        <w:rPr>
          <w:rFonts w:ascii="宋体" w:hAnsi="宋体" w:cs="宋体" w:hint="eastAsia"/>
          <w:kern w:val="0"/>
          <w:sz w:val="24"/>
          <w:szCs w:val="28"/>
        </w:rPr>
        <w:t>11月</w:t>
      </w:r>
      <w:r w:rsidR="00D82802" w:rsidRPr="004C6505">
        <w:rPr>
          <w:rFonts w:ascii="宋体" w:hAnsi="宋体" w:cs="宋体" w:hint="eastAsia"/>
          <w:kern w:val="0"/>
          <w:sz w:val="24"/>
          <w:szCs w:val="28"/>
        </w:rPr>
        <w:t>23</w:t>
      </w:r>
      <w:r w:rsidRPr="004C6505">
        <w:rPr>
          <w:rFonts w:ascii="宋体" w:hAnsi="宋体" w:cs="宋体" w:hint="eastAsia"/>
          <w:kern w:val="0"/>
          <w:sz w:val="24"/>
          <w:szCs w:val="28"/>
        </w:rPr>
        <w:t>日：</w:t>
      </w:r>
      <w:r w:rsidR="00A255C1" w:rsidRPr="004C6505">
        <w:rPr>
          <w:rFonts w:ascii="宋体" w:hAnsi="宋体" w:cs="宋体" w:hint="eastAsia"/>
          <w:kern w:val="0"/>
          <w:sz w:val="24"/>
          <w:szCs w:val="28"/>
        </w:rPr>
        <w:t>宁波地区、金华地区</w:t>
      </w:r>
      <w:r w:rsidR="00B93F9F" w:rsidRPr="004C6505">
        <w:rPr>
          <w:rFonts w:ascii="宋体" w:hAnsi="宋体" w:cs="宋体" w:hint="eastAsia"/>
          <w:kern w:val="0"/>
          <w:sz w:val="24"/>
          <w:szCs w:val="28"/>
        </w:rPr>
        <w:t>、</w:t>
      </w:r>
      <w:r w:rsidR="00592014" w:rsidRPr="004C6505">
        <w:rPr>
          <w:rFonts w:ascii="宋体" w:hAnsi="宋体" w:cs="宋体" w:hint="eastAsia"/>
          <w:kern w:val="0"/>
          <w:sz w:val="24"/>
          <w:szCs w:val="28"/>
        </w:rPr>
        <w:t>嘉兴地区</w:t>
      </w:r>
      <w:r w:rsidR="00B93F9F" w:rsidRPr="004C6505">
        <w:rPr>
          <w:rFonts w:ascii="宋体" w:hAnsi="宋体" w:cs="宋体" w:hint="eastAsia"/>
          <w:kern w:val="0"/>
          <w:sz w:val="24"/>
          <w:szCs w:val="28"/>
        </w:rPr>
        <w:t>；</w:t>
      </w:r>
      <w:r w:rsidR="009223F3" w:rsidRPr="004C6505">
        <w:rPr>
          <w:rFonts w:ascii="宋体" w:hAnsi="宋体" w:cs="宋体"/>
          <w:kern w:val="0"/>
          <w:sz w:val="24"/>
          <w:szCs w:val="28"/>
        </w:rPr>
        <w:t xml:space="preserve"> </w:t>
      </w:r>
    </w:p>
    <w:p w14:paraId="496AD3EC" w14:textId="77777777" w:rsidR="00B93F9F" w:rsidRPr="004C6505" w:rsidRDefault="00666A44" w:rsidP="00B93F9F">
      <w:pPr>
        <w:spacing w:before="0" w:after="0" w:line="460" w:lineRule="exact"/>
        <w:ind w:firstLineChars="200" w:firstLine="480"/>
        <w:rPr>
          <w:rFonts w:ascii="宋体" w:hAnsi="宋体" w:cs="宋体"/>
          <w:kern w:val="0"/>
          <w:sz w:val="24"/>
          <w:szCs w:val="28"/>
        </w:rPr>
      </w:pPr>
      <w:r w:rsidRPr="004C6505">
        <w:rPr>
          <w:rFonts w:ascii="宋体" w:hAnsi="宋体" w:cs="宋体" w:hint="eastAsia"/>
          <w:kern w:val="0"/>
          <w:sz w:val="24"/>
          <w:szCs w:val="28"/>
        </w:rPr>
        <w:t>11月</w:t>
      </w:r>
      <w:r w:rsidR="00D82802" w:rsidRPr="004C6505">
        <w:rPr>
          <w:rFonts w:ascii="宋体" w:hAnsi="宋体" w:cs="宋体" w:hint="eastAsia"/>
          <w:kern w:val="0"/>
          <w:sz w:val="24"/>
          <w:szCs w:val="28"/>
        </w:rPr>
        <w:t>24</w:t>
      </w:r>
      <w:r w:rsidRPr="004C6505">
        <w:rPr>
          <w:rFonts w:ascii="宋体" w:hAnsi="宋体" w:cs="宋体" w:hint="eastAsia"/>
          <w:kern w:val="0"/>
          <w:sz w:val="24"/>
          <w:szCs w:val="28"/>
        </w:rPr>
        <w:t>日：</w:t>
      </w:r>
      <w:r w:rsidR="00A255C1" w:rsidRPr="004C6505">
        <w:rPr>
          <w:rFonts w:ascii="宋体" w:hAnsi="宋体" w:cs="宋体" w:hint="eastAsia"/>
          <w:kern w:val="0"/>
          <w:sz w:val="24"/>
          <w:szCs w:val="28"/>
        </w:rPr>
        <w:t>台州地区、湖州地区、绍兴地区、舟山地区、丽水地区。</w:t>
      </w:r>
    </w:p>
    <w:p w14:paraId="2250EC36" w14:textId="77777777" w:rsidR="00BE199C" w:rsidRPr="00BE199C" w:rsidRDefault="00BE199C" w:rsidP="00BE199C">
      <w:pPr>
        <w:spacing w:before="0" w:after="0" w:line="460" w:lineRule="exact"/>
        <w:ind w:firstLineChars="200" w:firstLine="482"/>
        <w:rPr>
          <w:rFonts w:ascii="宋体" w:hAnsi="宋体" w:cs="宋体"/>
          <w:b/>
          <w:kern w:val="0"/>
          <w:sz w:val="24"/>
          <w:szCs w:val="28"/>
        </w:rPr>
      </w:pPr>
      <w:r>
        <w:rPr>
          <w:rFonts w:ascii="宋体" w:hAnsi="宋体" w:cs="宋体" w:hint="eastAsia"/>
          <w:b/>
          <w:kern w:val="0"/>
          <w:sz w:val="24"/>
          <w:szCs w:val="28"/>
        </w:rPr>
        <w:t>六、</w:t>
      </w:r>
      <w:r w:rsidRPr="00BE199C">
        <w:rPr>
          <w:rFonts w:ascii="宋体" w:hAnsi="宋体" w:cs="宋体" w:hint="eastAsia"/>
          <w:b/>
          <w:kern w:val="0"/>
          <w:sz w:val="24"/>
          <w:szCs w:val="28"/>
        </w:rPr>
        <w:t>考生注意事项</w:t>
      </w:r>
    </w:p>
    <w:p w14:paraId="1582A78A" w14:textId="77777777" w:rsidR="00666A44" w:rsidRDefault="006C02A7" w:rsidP="00666A44">
      <w:pPr>
        <w:spacing w:before="0" w:after="0" w:line="460" w:lineRule="exact"/>
        <w:ind w:firstLineChars="200" w:firstLine="480"/>
        <w:rPr>
          <w:rFonts w:ascii="宋体" w:hAnsi="宋体" w:cs="宋体"/>
          <w:kern w:val="0"/>
          <w:sz w:val="24"/>
          <w:szCs w:val="28"/>
        </w:rPr>
      </w:pPr>
      <w:r>
        <w:rPr>
          <w:rFonts w:ascii="宋体" w:hAnsi="宋体" w:cs="宋体" w:hint="eastAsia"/>
          <w:kern w:val="0"/>
          <w:sz w:val="24"/>
          <w:szCs w:val="28"/>
        </w:rPr>
        <w:t>1.</w:t>
      </w:r>
      <w:r w:rsidR="00666A44" w:rsidRPr="00C304AD">
        <w:rPr>
          <w:rFonts w:ascii="宋体" w:hAnsi="宋体" w:cs="宋体" w:hint="eastAsia"/>
          <w:kern w:val="0"/>
          <w:sz w:val="24"/>
          <w:szCs w:val="28"/>
        </w:rPr>
        <w:t>美术考试每天上午7：30开始，考试教室窗户窗帘遮光、电灯照明；其他项目每天上午8:00开始；考生须带身份证和准考证参加所有项目考试；逾期作自动放弃论处。</w:t>
      </w:r>
    </w:p>
    <w:p w14:paraId="50621D64" w14:textId="77777777" w:rsidR="006C02A7" w:rsidRPr="00C304AD" w:rsidRDefault="006C02A7" w:rsidP="00666A44">
      <w:pPr>
        <w:spacing w:before="0" w:after="0" w:line="460" w:lineRule="exact"/>
        <w:ind w:firstLineChars="200" w:firstLine="480"/>
        <w:rPr>
          <w:rFonts w:ascii="宋体" w:hAnsi="宋体" w:cs="宋体"/>
          <w:kern w:val="0"/>
          <w:sz w:val="24"/>
          <w:szCs w:val="28"/>
        </w:rPr>
      </w:pPr>
      <w:r>
        <w:rPr>
          <w:rFonts w:ascii="宋体" w:hAnsi="宋体" w:cs="宋体" w:hint="eastAsia"/>
          <w:kern w:val="0"/>
          <w:sz w:val="24"/>
          <w:szCs w:val="28"/>
        </w:rPr>
        <w:t>2.</w:t>
      </w:r>
      <w:r w:rsidRPr="006C02A7">
        <w:t xml:space="preserve"> </w:t>
      </w:r>
      <w:r>
        <w:t>考生注意保护好自己财产</w:t>
      </w:r>
      <w:r>
        <w:rPr>
          <w:rFonts w:hint="eastAsia"/>
        </w:rPr>
        <w:t>，考试期间注意</w:t>
      </w:r>
      <w:r>
        <w:t>人身安全</w:t>
      </w:r>
      <w:r>
        <w:rPr>
          <w:rFonts w:hint="eastAsia"/>
        </w:rPr>
        <w:t>。</w:t>
      </w:r>
    </w:p>
    <w:p w14:paraId="5F0E7160" w14:textId="77777777" w:rsidR="00666A44" w:rsidRPr="00C304AD" w:rsidRDefault="00BE199C" w:rsidP="00666A44">
      <w:pPr>
        <w:spacing w:before="0" w:after="0" w:line="460" w:lineRule="exact"/>
        <w:ind w:firstLineChars="200" w:firstLine="482"/>
        <w:rPr>
          <w:rFonts w:ascii="宋体" w:hAnsi="宋体" w:cs="宋体"/>
          <w:b/>
          <w:kern w:val="0"/>
          <w:sz w:val="24"/>
          <w:szCs w:val="28"/>
        </w:rPr>
      </w:pPr>
      <w:r>
        <w:rPr>
          <w:rFonts w:ascii="宋体" w:hAnsi="宋体" w:cs="宋体" w:hint="eastAsia"/>
          <w:b/>
          <w:kern w:val="0"/>
          <w:sz w:val="24"/>
          <w:szCs w:val="28"/>
        </w:rPr>
        <w:t>七</w:t>
      </w:r>
      <w:r w:rsidR="00666A44" w:rsidRPr="00C304AD">
        <w:rPr>
          <w:rFonts w:ascii="宋体" w:hAnsi="宋体" w:cs="宋体" w:hint="eastAsia"/>
          <w:b/>
          <w:kern w:val="0"/>
          <w:sz w:val="24"/>
          <w:szCs w:val="28"/>
        </w:rPr>
        <w:t>、其他</w:t>
      </w:r>
    </w:p>
    <w:p w14:paraId="482046DE" w14:textId="59CD8231" w:rsidR="00666A44"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未明事项，可电话垂询：0579—82232010、82232004（传真）、82265225、82230622（传真）。</w:t>
      </w:r>
      <w:bookmarkStart w:id="3" w:name="_GoBack"/>
      <w:bookmarkEnd w:id="3"/>
    </w:p>
    <w:p w14:paraId="194B8812" w14:textId="77777777" w:rsidR="000E2D62" w:rsidRDefault="000E2D62" w:rsidP="00666A44">
      <w:pPr>
        <w:spacing w:before="0" w:after="0" w:line="460" w:lineRule="exact"/>
        <w:ind w:firstLineChars="200" w:firstLine="480"/>
        <w:rPr>
          <w:rFonts w:ascii="宋体" w:hAnsi="宋体" w:cs="宋体"/>
          <w:kern w:val="0"/>
          <w:sz w:val="24"/>
          <w:szCs w:val="28"/>
        </w:rPr>
      </w:pPr>
    </w:p>
    <w:p w14:paraId="01AFD0B7" w14:textId="77777777" w:rsidR="000E2D62" w:rsidRDefault="000E2D62" w:rsidP="00666A44">
      <w:pPr>
        <w:spacing w:before="0" w:after="0" w:line="460" w:lineRule="exact"/>
        <w:ind w:firstLineChars="200" w:firstLine="480"/>
        <w:rPr>
          <w:rFonts w:ascii="宋体" w:hAnsi="宋体" w:cs="宋体"/>
          <w:kern w:val="0"/>
          <w:sz w:val="24"/>
          <w:szCs w:val="28"/>
        </w:rPr>
      </w:pPr>
    </w:p>
    <w:p w14:paraId="50E6BC78" w14:textId="77777777" w:rsidR="000E2D62" w:rsidRPr="00C304AD" w:rsidRDefault="000E2D62" w:rsidP="000E2D62">
      <w:pPr>
        <w:spacing w:before="0" w:after="0" w:line="460" w:lineRule="exact"/>
        <w:ind w:firstLineChars="200" w:firstLine="480"/>
        <w:jc w:val="right"/>
        <w:rPr>
          <w:rFonts w:ascii="宋体" w:hAnsi="宋体" w:cs="宋体"/>
          <w:kern w:val="0"/>
          <w:sz w:val="24"/>
          <w:szCs w:val="28"/>
        </w:rPr>
      </w:pPr>
      <w:r w:rsidRPr="000E2D62">
        <w:rPr>
          <w:rFonts w:ascii="宋体" w:hAnsi="宋体" w:cs="宋体" w:hint="eastAsia"/>
          <w:kern w:val="0"/>
          <w:sz w:val="24"/>
          <w:szCs w:val="28"/>
        </w:rPr>
        <w:t>金华职业技术学院</w:t>
      </w:r>
    </w:p>
    <w:p w14:paraId="3ED92615" w14:textId="77777777" w:rsidR="008752FE" w:rsidRPr="00C304AD" w:rsidRDefault="008752FE"/>
    <w:sectPr w:rsidR="008752FE" w:rsidRPr="00C304AD" w:rsidSect="004359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7DD81" w14:textId="77777777" w:rsidR="007E3CEA" w:rsidRDefault="007E3CEA" w:rsidP="00C556E8">
      <w:pPr>
        <w:spacing w:before="0" w:after="0"/>
      </w:pPr>
      <w:r>
        <w:separator/>
      </w:r>
    </w:p>
  </w:endnote>
  <w:endnote w:type="continuationSeparator" w:id="0">
    <w:p w14:paraId="17A473F6" w14:textId="77777777" w:rsidR="007E3CEA" w:rsidRDefault="007E3CEA" w:rsidP="00C556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C1E78" w14:textId="77777777" w:rsidR="007E3CEA" w:rsidRDefault="007E3CEA" w:rsidP="00C556E8">
      <w:pPr>
        <w:spacing w:before="0" w:after="0"/>
      </w:pPr>
      <w:r>
        <w:separator/>
      </w:r>
    </w:p>
  </w:footnote>
  <w:footnote w:type="continuationSeparator" w:id="0">
    <w:p w14:paraId="47B78B58" w14:textId="77777777" w:rsidR="007E3CEA" w:rsidRDefault="007E3CEA" w:rsidP="00C556E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A44"/>
    <w:rsid w:val="000119D9"/>
    <w:rsid w:val="000377CB"/>
    <w:rsid w:val="000A55BD"/>
    <w:rsid w:val="000E2D62"/>
    <w:rsid w:val="001A40C3"/>
    <w:rsid w:val="001A6AB3"/>
    <w:rsid w:val="001B01BD"/>
    <w:rsid w:val="001B5732"/>
    <w:rsid w:val="001D1CBD"/>
    <w:rsid w:val="00332291"/>
    <w:rsid w:val="003370E2"/>
    <w:rsid w:val="003F0ABE"/>
    <w:rsid w:val="0041245D"/>
    <w:rsid w:val="00417143"/>
    <w:rsid w:val="00435967"/>
    <w:rsid w:val="004531BC"/>
    <w:rsid w:val="004609C9"/>
    <w:rsid w:val="004C6505"/>
    <w:rsid w:val="004D6517"/>
    <w:rsid w:val="00503A45"/>
    <w:rsid w:val="005176CF"/>
    <w:rsid w:val="005347B0"/>
    <w:rsid w:val="00534E57"/>
    <w:rsid w:val="00560C0E"/>
    <w:rsid w:val="00592014"/>
    <w:rsid w:val="005E1507"/>
    <w:rsid w:val="00631C8B"/>
    <w:rsid w:val="00666A44"/>
    <w:rsid w:val="006C02A7"/>
    <w:rsid w:val="006D05DD"/>
    <w:rsid w:val="00785D1A"/>
    <w:rsid w:val="007E3CEA"/>
    <w:rsid w:val="008456DE"/>
    <w:rsid w:val="008752FE"/>
    <w:rsid w:val="008B356D"/>
    <w:rsid w:val="008D3109"/>
    <w:rsid w:val="008D75FA"/>
    <w:rsid w:val="008E57FA"/>
    <w:rsid w:val="00913FED"/>
    <w:rsid w:val="009223F3"/>
    <w:rsid w:val="009E2261"/>
    <w:rsid w:val="00A255C1"/>
    <w:rsid w:val="00AF4280"/>
    <w:rsid w:val="00B077BD"/>
    <w:rsid w:val="00B93F9F"/>
    <w:rsid w:val="00BA2A7E"/>
    <w:rsid w:val="00BE199C"/>
    <w:rsid w:val="00BE5860"/>
    <w:rsid w:val="00BF5438"/>
    <w:rsid w:val="00C304AD"/>
    <w:rsid w:val="00C556E8"/>
    <w:rsid w:val="00C8543A"/>
    <w:rsid w:val="00CA1AA4"/>
    <w:rsid w:val="00CC235C"/>
    <w:rsid w:val="00CD0223"/>
    <w:rsid w:val="00CE365A"/>
    <w:rsid w:val="00D33CAD"/>
    <w:rsid w:val="00D553CD"/>
    <w:rsid w:val="00D82802"/>
    <w:rsid w:val="00DB3FE1"/>
    <w:rsid w:val="00DC10A3"/>
    <w:rsid w:val="00E154A1"/>
    <w:rsid w:val="00F1462B"/>
    <w:rsid w:val="00FF6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19ABE3F4"/>
  <w15:docId w15:val="{2A94439B-D41F-48B3-B7AB-759C1795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66A44"/>
    <w:pPr>
      <w:spacing w:before="120" w:after="240"/>
      <w:jc w:val="both"/>
    </w:pPr>
    <w:rPr>
      <w:rFonts w:ascii="Calibri" w:eastAsia="宋体" w:hAnsi="Calibri"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56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56E8"/>
    <w:rPr>
      <w:rFonts w:ascii="Calibri" w:eastAsia="宋体" w:hAnsi="Calibri" w:cs="Times New Roman"/>
      <w:sz w:val="18"/>
      <w:szCs w:val="18"/>
      <w:lang w:val="ru-RU"/>
    </w:rPr>
  </w:style>
  <w:style w:type="paragraph" w:styleId="a5">
    <w:name w:val="footer"/>
    <w:basedOn w:val="a"/>
    <w:link w:val="a6"/>
    <w:uiPriority w:val="99"/>
    <w:unhideWhenUsed/>
    <w:rsid w:val="00C556E8"/>
    <w:pPr>
      <w:tabs>
        <w:tab w:val="center" w:pos="4153"/>
        <w:tab w:val="right" w:pos="8306"/>
      </w:tabs>
      <w:snapToGrid w:val="0"/>
      <w:jc w:val="left"/>
    </w:pPr>
    <w:rPr>
      <w:sz w:val="18"/>
      <w:szCs w:val="18"/>
    </w:rPr>
  </w:style>
  <w:style w:type="character" w:customStyle="1" w:styleId="a6">
    <w:name w:val="页脚 字符"/>
    <w:basedOn w:val="a0"/>
    <w:link w:val="a5"/>
    <w:uiPriority w:val="99"/>
    <w:rsid w:val="00C556E8"/>
    <w:rPr>
      <w:rFonts w:ascii="Calibri" w:eastAsia="宋体" w:hAnsi="Calibri" w:cs="Times New Roman"/>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1047</Characters>
  <Application>Microsoft Office Word</Application>
  <DocSecurity>0</DocSecurity>
  <Lines>8</Lines>
  <Paragraphs>2</Paragraphs>
  <ScaleCrop>false</ScaleCrop>
  <Company>Microsoft</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章国栋</dc:creator>
  <cp:lastModifiedBy>章国栋</cp:lastModifiedBy>
  <cp:revision>3</cp:revision>
  <cp:lastPrinted>2018-10-16T01:52:00Z</cp:lastPrinted>
  <dcterms:created xsi:type="dcterms:W3CDTF">2019-09-25T06:21:00Z</dcterms:created>
  <dcterms:modified xsi:type="dcterms:W3CDTF">2019-09-30T03:07:00Z</dcterms:modified>
</cp:coreProperties>
</file>